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EA" w:rsidRDefault="00376CEA"/>
    <w:p w:rsidR="003F73B4" w:rsidRDefault="003F73B4"/>
    <w:p w:rsidR="003F73B4" w:rsidRDefault="003F73B4" w:rsidP="003F73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3B4">
        <w:rPr>
          <w:rFonts w:ascii="Times New Roman" w:hAnsi="Times New Roman" w:cs="Times New Roman"/>
          <w:b/>
          <w:sz w:val="28"/>
          <w:szCs w:val="28"/>
        </w:rPr>
        <w:t>Відділ ветеринарно-санітарної експертизи</w:t>
      </w:r>
    </w:p>
    <w:p w:rsidR="003F73B4" w:rsidRDefault="003F73B4" w:rsidP="003F73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3B4" w:rsidRPr="00C82DB4" w:rsidRDefault="003F73B4" w:rsidP="00C82DB4">
      <w:pPr>
        <w:jc w:val="both"/>
        <w:rPr>
          <w:rFonts w:ascii="Times New Roman" w:hAnsi="Times New Roman" w:cs="Times New Roman"/>
          <w:sz w:val="24"/>
          <w:szCs w:val="24"/>
        </w:rPr>
      </w:pPr>
      <w:r w:rsidRPr="00C82DB4">
        <w:rPr>
          <w:rFonts w:ascii="Times New Roman" w:hAnsi="Times New Roman" w:cs="Times New Roman"/>
          <w:i/>
          <w:sz w:val="24"/>
          <w:szCs w:val="24"/>
        </w:rPr>
        <w:t xml:space="preserve">Завідувач відділом Моргун Ольга Анатоліївна , </w:t>
      </w:r>
      <w:proofErr w:type="spellStart"/>
      <w:r w:rsidRPr="00C82DB4">
        <w:rPr>
          <w:rFonts w:ascii="Times New Roman" w:hAnsi="Times New Roman" w:cs="Times New Roman"/>
          <w:i/>
          <w:sz w:val="24"/>
          <w:szCs w:val="24"/>
        </w:rPr>
        <w:t>моб.тел</w:t>
      </w:r>
      <w:proofErr w:type="spellEnd"/>
      <w:r w:rsidRPr="00C82DB4">
        <w:rPr>
          <w:rFonts w:ascii="Times New Roman" w:hAnsi="Times New Roman" w:cs="Times New Roman"/>
          <w:i/>
          <w:sz w:val="24"/>
          <w:szCs w:val="24"/>
        </w:rPr>
        <w:t>. 0500385726 , е-</w:t>
      </w:r>
      <w:r w:rsidRPr="00C82DB4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Pr="00C82DB4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Pr="00C82DB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shao</w:t>
        </w:r>
        <w:r w:rsidRPr="00C82DB4">
          <w:rPr>
            <w:rStyle w:val="a3"/>
            <w:rFonts w:ascii="Times New Roman" w:hAnsi="Times New Roman" w:cs="Times New Roman"/>
            <w:sz w:val="24"/>
            <w:szCs w:val="24"/>
          </w:rPr>
          <w:t>17@</w:t>
        </w:r>
        <w:r w:rsidRPr="00C82DB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ukr</w:t>
        </w:r>
        <w:r w:rsidRPr="00C82DB4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C82DB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net</w:t>
        </w:r>
      </w:hyperlink>
      <w:r w:rsidRPr="00C82D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6093" w:rsidRPr="00C82DB4" w:rsidRDefault="00606093" w:rsidP="00C82DB4">
      <w:pPr>
        <w:jc w:val="both"/>
        <w:rPr>
          <w:rFonts w:ascii="Times New Roman" w:hAnsi="Times New Roman" w:cs="Times New Roman"/>
          <w:sz w:val="24"/>
          <w:szCs w:val="24"/>
        </w:rPr>
      </w:pPr>
      <w:r w:rsidRPr="00C82DB4">
        <w:rPr>
          <w:rFonts w:ascii="Times New Roman" w:hAnsi="Times New Roman" w:cs="Times New Roman"/>
          <w:sz w:val="24"/>
          <w:szCs w:val="24"/>
        </w:rPr>
        <w:t xml:space="preserve">Відділ ветеринарно-санітарної експертизи був утворений у 1998 році. На той час у ньому працювали 3 спеціалісти: завідуючий, лаборант і </w:t>
      </w:r>
      <w:proofErr w:type="spellStart"/>
      <w:r w:rsidRPr="00C82DB4">
        <w:rPr>
          <w:rFonts w:ascii="Times New Roman" w:hAnsi="Times New Roman" w:cs="Times New Roman"/>
          <w:sz w:val="24"/>
          <w:szCs w:val="24"/>
        </w:rPr>
        <w:t>санітар.З</w:t>
      </w:r>
      <w:proofErr w:type="spellEnd"/>
      <w:r w:rsidRPr="00C82DB4">
        <w:rPr>
          <w:rFonts w:ascii="Times New Roman" w:hAnsi="Times New Roman" w:cs="Times New Roman"/>
          <w:sz w:val="24"/>
          <w:szCs w:val="24"/>
        </w:rPr>
        <w:t xml:space="preserve"> 1998 по 2005 рік посаду завідуючого відділом займав Павло Григорович Одинець, посаду лаборанта – Валентина Володимирівна </w:t>
      </w:r>
      <w:proofErr w:type="spellStart"/>
      <w:r w:rsidRPr="00C82DB4">
        <w:rPr>
          <w:rFonts w:ascii="Times New Roman" w:hAnsi="Times New Roman" w:cs="Times New Roman"/>
          <w:sz w:val="24"/>
          <w:szCs w:val="24"/>
        </w:rPr>
        <w:t>Бучковська</w:t>
      </w:r>
      <w:proofErr w:type="spellEnd"/>
      <w:r w:rsidRPr="00C82DB4">
        <w:rPr>
          <w:rFonts w:ascii="Times New Roman" w:hAnsi="Times New Roman" w:cs="Times New Roman"/>
          <w:sz w:val="24"/>
          <w:szCs w:val="24"/>
        </w:rPr>
        <w:t xml:space="preserve">, а санітара – Любов Петрівна Машкова. На той час проводили дослідження на органолептичні показники в ковбасних та в копчених виробах, дослідження риби на іхтіопатологічні показники та м’яса на паразитологічні показники. З 2005 року відділ розширявся – добавились посади лікарів, змінився його завідуючий. З 2005 по 2011 рік відділ очолював Ярослав Іванович Мельник, ветеринарними лікарями працювали Марина Олександрівна </w:t>
      </w:r>
      <w:proofErr w:type="spellStart"/>
      <w:r w:rsidRPr="00C82DB4">
        <w:rPr>
          <w:rFonts w:ascii="Times New Roman" w:hAnsi="Times New Roman" w:cs="Times New Roman"/>
          <w:sz w:val="24"/>
          <w:szCs w:val="24"/>
        </w:rPr>
        <w:t>Калнаус</w:t>
      </w:r>
      <w:proofErr w:type="spellEnd"/>
      <w:r w:rsidRPr="00C82DB4">
        <w:rPr>
          <w:rFonts w:ascii="Times New Roman" w:hAnsi="Times New Roman" w:cs="Times New Roman"/>
          <w:sz w:val="24"/>
          <w:szCs w:val="24"/>
        </w:rPr>
        <w:t xml:space="preserve"> , Оксана Вікторівна Коваленко і Світлана Миколаївна </w:t>
      </w:r>
      <w:proofErr w:type="spellStart"/>
      <w:r w:rsidRPr="00C82DB4">
        <w:rPr>
          <w:rFonts w:ascii="Times New Roman" w:hAnsi="Times New Roman" w:cs="Times New Roman"/>
          <w:sz w:val="24"/>
          <w:szCs w:val="24"/>
        </w:rPr>
        <w:t>Доценко</w:t>
      </w:r>
      <w:proofErr w:type="spellEnd"/>
      <w:r w:rsidRPr="00C82DB4">
        <w:rPr>
          <w:rFonts w:ascii="Times New Roman" w:hAnsi="Times New Roman" w:cs="Times New Roman"/>
          <w:sz w:val="24"/>
          <w:szCs w:val="24"/>
        </w:rPr>
        <w:t xml:space="preserve"> , ветеринарними лаборантами – Ольга Василівна </w:t>
      </w:r>
      <w:proofErr w:type="spellStart"/>
      <w:r w:rsidRPr="00C82DB4">
        <w:rPr>
          <w:rFonts w:ascii="Times New Roman" w:hAnsi="Times New Roman" w:cs="Times New Roman"/>
          <w:sz w:val="24"/>
          <w:szCs w:val="24"/>
        </w:rPr>
        <w:t>Колпак</w:t>
      </w:r>
      <w:proofErr w:type="spellEnd"/>
      <w:r w:rsidRPr="00C82DB4">
        <w:rPr>
          <w:rFonts w:ascii="Times New Roman" w:hAnsi="Times New Roman" w:cs="Times New Roman"/>
          <w:sz w:val="24"/>
          <w:szCs w:val="24"/>
        </w:rPr>
        <w:t xml:space="preserve"> і Валентина Володимирівна </w:t>
      </w:r>
      <w:proofErr w:type="spellStart"/>
      <w:r w:rsidRPr="00C82DB4">
        <w:rPr>
          <w:rFonts w:ascii="Times New Roman" w:hAnsi="Times New Roman" w:cs="Times New Roman"/>
          <w:sz w:val="24"/>
          <w:szCs w:val="24"/>
        </w:rPr>
        <w:t>Бучковська</w:t>
      </w:r>
      <w:proofErr w:type="spellEnd"/>
      <w:r w:rsidRPr="00C82DB4">
        <w:rPr>
          <w:rFonts w:ascii="Times New Roman" w:hAnsi="Times New Roman" w:cs="Times New Roman"/>
          <w:sz w:val="24"/>
          <w:szCs w:val="24"/>
        </w:rPr>
        <w:t xml:space="preserve"> , ветеринарним санітаром – Любов Василівна </w:t>
      </w:r>
      <w:proofErr w:type="spellStart"/>
      <w:r w:rsidRPr="00C82DB4">
        <w:rPr>
          <w:rFonts w:ascii="Times New Roman" w:hAnsi="Times New Roman" w:cs="Times New Roman"/>
          <w:sz w:val="24"/>
          <w:szCs w:val="24"/>
        </w:rPr>
        <w:t>Федорівська</w:t>
      </w:r>
      <w:proofErr w:type="spellEnd"/>
      <w:r w:rsidRPr="00C82DB4">
        <w:rPr>
          <w:rFonts w:ascii="Times New Roman" w:hAnsi="Times New Roman" w:cs="Times New Roman"/>
          <w:sz w:val="24"/>
          <w:szCs w:val="24"/>
        </w:rPr>
        <w:t xml:space="preserve">. Почали досліджувати залишкову кількість антибіотиків в продуктах тваринництва; фізико-хімічні показники в ковбасних та в копчених виробах , фізико-хімічні показники в рибі та рибній </w:t>
      </w:r>
      <w:proofErr w:type="spellStart"/>
      <w:r w:rsidRPr="00C82DB4">
        <w:rPr>
          <w:rFonts w:ascii="Times New Roman" w:hAnsi="Times New Roman" w:cs="Times New Roman"/>
          <w:sz w:val="24"/>
          <w:szCs w:val="24"/>
        </w:rPr>
        <w:t>продукції.З</w:t>
      </w:r>
      <w:proofErr w:type="spellEnd"/>
      <w:r w:rsidRPr="00C82DB4">
        <w:rPr>
          <w:rFonts w:ascii="Times New Roman" w:hAnsi="Times New Roman" w:cs="Times New Roman"/>
          <w:sz w:val="24"/>
          <w:szCs w:val="24"/>
        </w:rPr>
        <w:t xml:space="preserve"> 2011 року по теперішній час відділ очолює Ольга Анатолівна Моргун. Під її керівництвом працюють:провідний ветеринарний лікар Людмила Миколаївна Базелян , провідний ветеринарний лікар Олена Анатоліївна Бубнова , провідний ветеринарний лікар Олена Олександрівна Бесараб , лаборанти Валентина Володимирівна </w:t>
      </w:r>
      <w:proofErr w:type="spellStart"/>
      <w:r w:rsidRPr="00C82DB4">
        <w:rPr>
          <w:rFonts w:ascii="Times New Roman" w:hAnsi="Times New Roman" w:cs="Times New Roman"/>
          <w:sz w:val="24"/>
          <w:szCs w:val="24"/>
        </w:rPr>
        <w:t>Бучковська</w:t>
      </w:r>
      <w:proofErr w:type="spellEnd"/>
      <w:r w:rsidRPr="00C82DB4">
        <w:rPr>
          <w:rFonts w:ascii="Times New Roman" w:hAnsi="Times New Roman" w:cs="Times New Roman"/>
          <w:sz w:val="24"/>
          <w:szCs w:val="24"/>
        </w:rPr>
        <w:t xml:space="preserve"> та Ірина Григорівна Ісаєнко , санітари Раїса Федорівна Ісаєва і Людмила Василівна </w:t>
      </w:r>
      <w:proofErr w:type="spellStart"/>
      <w:r w:rsidRPr="00C82DB4">
        <w:rPr>
          <w:rFonts w:ascii="Times New Roman" w:hAnsi="Times New Roman" w:cs="Times New Roman"/>
          <w:sz w:val="24"/>
          <w:szCs w:val="24"/>
        </w:rPr>
        <w:t>Тарасінська</w:t>
      </w:r>
      <w:proofErr w:type="spellEnd"/>
      <w:r w:rsidRPr="00C82DB4">
        <w:rPr>
          <w:rFonts w:ascii="Times New Roman" w:hAnsi="Times New Roman" w:cs="Times New Roman"/>
          <w:sz w:val="24"/>
          <w:szCs w:val="24"/>
        </w:rPr>
        <w:t>.</w:t>
      </w:r>
    </w:p>
    <w:p w:rsidR="003F73B4" w:rsidRPr="00C82DB4" w:rsidRDefault="00606093" w:rsidP="00C82DB4">
      <w:pPr>
        <w:jc w:val="both"/>
        <w:rPr>
          <w:rFonts w:ascii="Times New Roman" w:hAnsi="Times New Roman" w:cs="Times New Roman"/>
          <w:sz w:val="24"/>
          <w:szCs w:val="24"/>
        </w:rPr>
      </w:pPr>
      <w:r w:rsidRPr="00C82DB4">
        <w:rPr>
          <w:rFonts w:ascii="Times New Roman" w:hAnsi="Times New Roman" w:cs="Times New Roman"/>
          <w:sz w:val="24"/>
          <w:szCs w:val="24"/>
        </w:rPr>
        <w:t xml:space="preserve">     </w:t>
      </w:r>
      <w:r w:rsidR="003F73B4" w:rsidRPr="00C82DB4">
        <w:rPr>
          <w:rFonts w:ascii="Times New Roman" w:hAnsi="Times New Roman" w:cs="Times New Roman"/>
          <w:sz w:val="24"/>
          <w:szCs w:val="24"/>
        </w:rPr>
        <w:t xml:space="preserve">Основними напрямками роботи науково-дослідного відділу ветеринарно-санітарної експертизи є організаційно-методична діяльність, проведення органолептичних , фізико-хімічних , мікробіологічних показників у т.ч. визначення залишкових кількостей антибіотиків в продукції тваринного походження, паразитологічної оцінки риби та інших гідробіонтів. У відділі також займаються вдосконаленням методів досліджень ,контролем за роботою та методичним керівництвом діяльності міських ,районних ,міжрайонних державних лабораторій ветеринарно-санітарної експертизи ,державних лабораторій ветеринарно-санітарної експертизи на ринках ,контролем за дотриманням методик та виконанням </w:t>
      </w:r>
      <w:proofErr w:type="spellStart"/>
      <w:r w:rsidR="003F73B4" w:rsidRPr="00C82DB4">
        <w:rPr>
          <w:rFonts w:ascii="Times New Roman" w:hAnsi="Times New Roman" w:cs="Times New Roman"/>
          <w:sz w:val="24"/>
          <w:szCs w:val="24"/>
        </w:rPr>
        <w:t>обовʼязкового</w:t>
      </w:r>
      <w:proofErr w:type="spellEnd"/>
      <w:r w:rsidR="003F73B4" w:rsidRPr="00C82DB4">
        <w:rPr>
          <w:rFonts w:ascii="Times New Roman" w:hAnsi="Times New Roman" w:cs="Times New Roman"/>
          <w:sz w:val="24"/>
          <w:szCs w:val="24"/>
        </w:rPr>
        <w:t xml:space="preserve"> обсягу досліджень ,підвищенням кваліфікації спеціалістів ветеринарної медицини лабораторій ,впровадженням в практику досягнень ветеринарної </w:t>
      </w:r>
      <w:proofErr w:type="spellStart"/>
      <w:r w:rsidR="003F73B4" w:rsidRPr="00C82DB4">
        <w:rPr>
          <w:rFonts w:ascii="Times New Roman" w:hAnsi="Times New Roman" w:cs="Times New Roman"/>
          <w:sz w:val="24"/>
          <w:szCs w:val="24"/>
        </w:rPr>
        <w:t>медицини.Проводять</w:t>
      </w:r>
      <w:proofErr w:type="spellEnd"/>
      <w:r w:rsidR="003F73B4" w:rsidRPr="00C82DB4">
        <w:rPr>
          <w:rFonts w:ascii="Times New Roman" w:hAnsi="Times New Roman" w:cs="Times New Roman"/>
          <w:sz w:val="24"/>
          <w:szCs w:val="24"/>
        </w:rPr>
        <w:t xml:space="preserve"> семінари , стажування лікарів ветеринарної медицини та лаборантів.</w:t>
      </w:r>
    </w:p>
    <w:p w:rsidR="003F73B4" w:rsidRPr="00C82DB4" w:rsidRDefault="003F73B4" w:rsidP="00C82DB4">
      <w:pPr>
        <w:jc w:val="both"/>
        <w:rPr>
          <w:rFonts w:ascii="Times New Roman" w:hAnsi="Times New Roman" w:cs="Times New Roman"/>
          <w:sz w:val="24"/>
          <w:szCs w:val="24"/>
        </w:rPr>
      </w:pPr>
      <w:r w:rsidRPr="00C82DB4">
        <w:rPr>
          <w:rFonts w:ascii="Times New Roman" w:hAnsi="Times New Roman" w:cs="Times New Roman"/>
          <w:sz w:val="24"/>
          <w:szCs w:val="24"/>
        </w:rPr>
        <w:t xml:space="preserve">      Відділом проводиться значна робота по дослідженню продукції тваринного походження при її виробництві, експерті та імпорті .</w:t>
      </w:r>
    </w:p>
    <w:p w:rsidR="003F73B4" w:rsidRPr="00C82DB4" w:rsidRDefault="003F73B4" w:rsidP="00C82DB4">
      <w:pPr>
        <w:jc w:val="both"/>
        <w:rPr>
          <w:rFonts w:ascii="Times New Roman" w:hAnsi="Times New Roman" w:cs="Times New Roman"/>
          <w:sz w:val="24"/>
          <w:szCs w:val="24"/>
        </w:rPr>
      </w:pPr>
      <w:r w:rsidRPr="00C82DB4">
        <w:rPr>
          <w:rFonts w:ascii="Times New Roman" w:hAnsi="Times New Roman" w:cs="Times New Roman"/>
          <w:sz w:val="24"/>
          <w:szCs w:val="24"/>
        </w:rPr>
        <w:t xml:space="preserve">       Дуже важливу роль в роботі відділу відіграє контроль за роботою державних лабораторій ветеринарно-санітарної експертизи на ринках , адже туди надходять необроблені продукти тваринного походження (свіже </w:t>
      </w:r>
      <w:proofErr w:type="spellStart"/>
      <w:r w:rsidRPr="00C82DB4">
        <w:rPr>
          <w:rFonts w:ascii="Times New Roman" w:hAnsi="Times New Roman" w:cs="Times New Roman"/>
          <w:sz w:val="24"/>
          <w:szCs w:val="24"/>
        </w:rPr>
        <w:t>мʼясо</w:t>
      </w:r>
      <w:proofErr w:type="spellEnd"/>
      <w:r w:rsidRPr="00C82DB4">
        <w:rPr>
          <w:rFonts w:ascii="Times New Roman" w:hAnsi="Times New Roman" w:cs="Times New Roman"/>
          <w:sz w:val="24"/>
          <w:szCs w:val="24"/>
        </w:rPr>
        <w:t xml:space="preserve">  , риба та молоко) , які можуть бути джерелом інфекції різної етіології. Тому , щоб зберегти своє </w:t>
      </w:r>
      <w:proofErr w:type="spellStart"/>
      <w:r w:rsidRPr="00C82DB4">
        <w:rPr>
          <w:rFonts w:ascii="Times New Roman" w:hAnsi="Times New Roman" w:cs="Times New Roman"/>
          <w:sz w:val="24"/>
          <w:szCs w:val="24"/>
        </w:rPr>
        <w:t>здоровʼя</w:t>
      </w:r>
      <w:proofErr w:type="spellEnd"/>
      <w:r w:rsidRPr="00C82DB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82DB4">
        <w:rPr>
          <w:rFonts w:ascii="Times New Roman" w:hAnsi="Times New Roman" w:cs="Times New Roman"/>
          <w:sz w:val="24"/>
          <w:szCs w:val="24"/>
        </w:rPr>
        <w:t>здоровʼя</w:t>
      </w:r>
      <w:proofErr w:type="spellEnd"/>
      <w:r w:rsidRPr="00C82DB4">
        <w:rPr>
          <w:rFonts w:ascii="Times New Roman" w:hAnsi="Times New Roman" w:cs="Times New Roman"/>
          <w:sz w:val="24"/>
          <w:szCs w:val="24"/>
        </w:rPr>
        <w:t xml:space="preserve"> своїх рідних важливо знати , яку небезпеку несе в собі продукція харчування ,я </w:t>
      </w:r>
      <w:proofErr w:type="spellStart"/>
      <w:r w:rsidRPr="00C82DB4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C82DB4">
        <w:rPr>
          <w:rFonts w:ascii="Times New Roman" w:hAnsi="Times New Roman" w:cs="Times New Roman"/>
          <w:sz w:val="24"/>
          <w:szCs w:val="24"/>
        </w:rPr>
        <w:t xml:space="preserve"> не </w:t>
      </w:r>
      <w:r w:rsidR="00606093" w:rsidRPr="00C82DB4">
        <w:rPr>
          <w:rFonts w:ascii="Times New Roman" w:hAnsi="Times New Roman" w:cs="Times New Roman"/>
          <w:sz w:val="24"/>
          <w:szCs w:val="24"/>
        </w:rPr>
        <w:t>пройшла перевірку в лабораторії.</w:t>
      </w:r>
    </w:p>
    <w:p w:rsidR="00703224" w:rsidRPr="00C82DB4" w:rsidRDefault="00703224" w:rsidP="00C82DB4">
      <w:pPr>
        <w:jc w:val="both"/>
        <w:rPr>
          <w:rFonts w:ascii="Times New Roman" w:hAnsi="Times New Roman" w:cs="Times New Roman"/>
          <w:sz w:val="24"/>
          <w:szCs w:val="24"/>
        </w:rPr>
      </w:pPr>
      <w:r w:rsidRPr="00C82DB4">
        <w:rPr>
          <w:rFonts w:ascii="Times New Roman" w:hAnsi="Times New Roman" w:cs="Times New Roman"/>
          <w:sz w:val="24"/>
          <w:szCs w:val="24"/>
        </w:rPr>
        <w:lastRenderedPageBreak/>
        <w:t xml:space="preserve">Відділ ветеринарно-санітарної експертизи поділений на  3 сектори :сектор  фізико-хімічних , біохімічних , </w:t>
      </w:r>
      <w:proofErr w:type="spellStart"/>
      <w:r w:rsidRPr="00C82DB4">
        <w:rPr>
          <w:rFonts w:ascii="Times New Roman" w:hAnsi="Times New Roman" w:cs="Times New Roman"/>
          <w:sz w:val="24"/>
          <w:szCs w:val="24"/>
        </w:rPr>
        <w:t>паразитологічних</w:t>
      </w:r>
      <w:proofErr w:type="spellEnd"/>
      <w:r w:rsidRPr="00C82DB4">
        <w:rPr>
          <w:rFonts w:ascii="Times New Roman" w:hAnsi="Times New Roman" w:cs="Times New Roman"/>
          <w:sz w:val="24"/>
          <w:szCs w:val="24"/>
        </w:rPr>
        <w:t xml:space="preserve"> та органолептичних випробувань м´яса та м´ясних продуктів , напівфабрика</w:t>
      </w:r>
      <w:r w:rsidR="003F16FF" w:rsidRPr="00C82DB4">
        <w:rPr>
          <w:rFonts w:ascii="Times New Roman" w:hAnsi="Times New Roman" w:cs="Times New Roman"/>
          <w:sz w:val="24"/>
          <w:szCs w:val="24"/>
        </w:rPr>
        <w:t>тів , риби та рибної продукції ;</w:t>
      </w:r>
      <w:r w:rsidRPr="00C82DB4">
        <w:rPr>
          <w:rFonts w:ascii="Times New Roman" w:hAnsi="Times New Roman" w:cs="Times New Roman"/>
          <w:sz w:val="24"/>
          <w:szCs w:val="24"/>
        </w:rPr>
        <w:t xml:space="preserve"> сектор мікробіологічних досліджень ; сектор дослідження меду , молочної та рослинної продукції.</w:t>
      </w:r>
    </w:p>
    <w:p w:rsidR="00AC5C8C" w:rsidRPr="00C82DB4" w:rsidRDefault="00703224" w:rsidP="00C82DB4">
      <w:pPr>
        <w:jc w:val="both"/>
        <w:rPr>
          <w:rFonts w:ascii="Times New Roman" w:hAnsi="Times New Roman" w:cs="Times New Roman"/>
          <w:sz w:val="24"/>
          <w:szCs w:val="24"/>
        </w:rPr>
      </w:pPr>
      <w:r w:rsidRPr="00C82DB4">
        <w:rPr>
          <w:rFonts w:ascii="Times New Roman" w:hAnsi="Times New Roman" w:cs="Times New Roman"/>
          <w:sz w:val="24"/>
          <w:szCs w:val="24"/>
        </w:rPr>
        <w:t xml:space="preserve">   </w:t>
      </w:r>
      <w:r w:rsidR="00F703B6">
        <w:rPr>
          <w:rFonts w:ascii="Times New Roman" w:hAnsi="Times New Roman" w:cs="Times New Roman"/>
          <w:sz w:val="24"/>
          <w:szCs w:val="24"/>
        </w:rPr>
        <w:t xml:space="preserve">  У секторі   фізико-хімічних ,біохімічних ,</w:t>
      </w:r>
      <w:proofErr w:type="spellStart"/>
      <w:r w:rsidRPr="00C82DB4">
        <w:rPr>
          <w:rFonts w:ascii="Times New Roman" w:hAnsi="Times New Roman" w:cs="Times New Roman"/>
          <w:sz w:val="24"/>
          <w:szCs w:val="24"/>
        </w:rPr>
        <w:t>паразитологічних</w:t>
      </w:r>
      <w:proofErr w:type="spellEnd"/>
      <w:r w:rsidRPr="00C82DB4">
        <w:rPr>
          <w:rFonts w:ascii="Times New Roman" w:hAnsi="Times New Roman" w:cs="Times New Roman"/>
          <w:sz w:val="24"/>
          <w:szCs w:val="24"/>
        </w:rPr>
        <w:t xml:space="preserve"> та органолептичних випробувань проводять досліджен</w:t>
      </w:r>
      <w:r w:rsidR="00F703B6">
        <w:rPr>
          <w:rFonts w:ascii="Times New Roman" w:hAnsi="Times New Roman" w:cs="Times New Roman"/>
          <w:sz w:val="24"/>
          <w:szCs w:val="24"/>
        </w:rPr>
        <w:t>ня м´яса ,м´ясної продукції ,</w:t>
      </w:r>
      <w:r w:rsidR="003F16FF" w:rsidRPr="00C82DB4">
        <w:rPr>
          <w:rFonts w:ascii="Times New Roman" w:hAnsi="Times New Roman" w:cs="Times New Roman"/>
          <w:sz w:val="24"/>
          <w:szCs w:val="24"/>
        </w:rPr>
        <w:t xml:space="preserve">риби </w:t>
      </w:r>
      <w:proofErr w:type="spellStart"/>
      <w:r w:rsidR="003F16FF" w:rsidRPr="00C82DB4">
        <w:rPr>
          <w:rFonts w:ascii="Times New Roman" w:hAnsi="Times New Roman" w:cs="Times New Roman"/>
          <w:sz w:val="24"/>
          <w:szCs w:val="24"/>
        </w:rPr>
        <w:t>свіжемо</w:t>
      </w:r>
      <w:r w:rsidR="00F703B6">
        <w:rPr>
          <w:rFonts w:ascii="Times New Roman" w:hAnsi="Times New Roman" w:cs="Times New Roman"/>
          <w:sz w:val="24"/>
          <w:szCs w:val="24"/>
        </w:rPr>
        <w:t>роженої</w:t>
      </w:r>
      <w:proofErr w:type="spellEnd"/>
      <w:r w:rsidR="00F703B6">
        <w:rPr>
          <w:rFonts w:ascii="Times New Roman" w:hAnsi="Times New Roman" w:cs="Times New Roman"/>
          <w:sz w:val="24"/>
          <w:szCs w:val="24"/>
        </w:rPr>
        <w:t xml:space="preserve"> , копченої ,</w:t>
      </w:r>
      <w:r w:rsidR="003F16FF" w:rsidRPr="00C82DB4">
        <w:rPr>
          <w:rFonts w:ascii="Times New Roman" w:hAnsi="Times New Roman" w:cs="Times New Roman"/>
          <w:sz w:val="24"/>
          <w:szCs w:val="24"/>
        </w:rPr>
        <w:t xml:space="preserve">соленої </w:t>
      </w:r>
      <w:r w:rsidR="00F703B6">
        <w:rPr>
          <w:rFonts w:ascii="Times New Roman" w:hAnsi="Times New Roman" w:cs="Times New Roman"/>
          <w:sz w:val="24"/>
          <w:szCs w:val="24"/>
        </w:rPr>
        <w:t xml:space="preserve"> :</w:t>
      </w:r>
      <w:r w:rsidR="003F16FF" w:rsidRPr="00C82DB4">
        <w:rPr>
          <w:rFonts w:ascii="Times New Roman" w:hAnsi="Times New Roman" w:cs="Times New Roman"/>
          <w:sz w:val="24"/>
          <w:szCs w:val="24"/>
        </w:rPr>
        <w:t>р</w:t>
      </w:r>
      <w:r w:rsidR="00EF6BC6" w:rsidRPr="00C82DB4">
        <w:rPr>
          <w:rFonts w:ascii="Times New Roman" w:hAnsi="Times New Roman" w:cs="Times New Roman"/>
          <w:sz w:val="24"/>
          <w:szCs w:val="24"/>
        </w:rPr>
        <w:t>еакція з міді сульфату в бульйоні ,леткі жирні кислоти (мг КОН) ,реакція  на  пероксидазу ,</w:t>
      </w:r>
      <w:proofErr w:type="spellStart"/>
      <w:r w:rsidR="00EF6BC6" w:rsidRPr="00C82DB4">
        <w:rPr>
          <w:rFonts w:ascii="Times New Roman" w:hAnsi="Times New Roman" w:cs="Times New Roman"/>
          <w:sz w:val="24"/>
          <w:szCs w:val="24"/>
        </w:rPr>
        <w:t>формольна</w:t>
      </w:r>
      <w:proofErr w:type="spellEnd"/>
      <w:r w:rsidR="00EF6BC6" w:rsidRPr="00C82DB4">
        <w:rPr>
          <w:rFonts w:ascii="Times New Roman" w:hAnsi="Times New Roman" w:cs="Times New Roman"/>
          <w:sz w:val="24"/>
          <w:szCs w:val="24"/>
        </w:rPr>
        <w:t xml:space="preserve"> проба ,мікроскопічний аналіз свіжості м’яса , визначення  маси  порції ,температура в </w:t>
      </w:r>
      <w:proofErr w:type="spellStart"/>
      <w:r w:rsidR="00EF6BC6" w:rsidRPr="00C82DB4">
        <w:rPr>
          <w:rFonts w:ascii="Times New Roman" w:hAnsi="Times New Roman" w:cs="Times New Roman"/>
          <w:sz w:val="24"/>
          <w:szCs w:val="24"/>
        </w:rPr>
        <w:t>мякотной</w:t>
      </w:r>
      <w:proofErr w:type="spellEnd"/>
      <w:r w:rsidR="00EF6BC6" w:rsidRPr="00C82DB4">
        <w:rPr>
          <w:rFonts w:ascii="Times New Roman" w:hAnsi="Times New Roman" w:cs="Times New Roman"/>
          <w:sz w:val="24"/>
          <w:szCs w:val="24"/>
        </w:rPr>
        <w:t xml:space="preserve"> частині фасованого  м´яса ,</w:t>
      </w:r>
      <w:r w:rsidR="00F70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03B6">
        <w:rPr>
          <w:rFonts w:ascii="Times New Roman" w:hAnsi="Times New Roman" w:cs="Times New Roman"/>
          <w:sz w:val="24"/>
          <w:szCs w:val="24"/>
        </w:rPr>
        <w:t>крохмал</w:t>
      </w:r>
      <w:proofErr w:type="spellEnd"/>
      <w:r w:rsidR="00F703B6">
        <w:rPr>
          <w:rFonts w:ascii="Times New Roman" w:hAnsi="Times New Roman" w:cs="Times New Roman"/>
          <w:sz w:val="24"/>
          <w:szCs w:val="24"/>
        </w:rPr>
        <w:t xml:space="preserve"> ,білок ,волога ,</w:t>
      </w:r>
      <w:r w:rsidR="00EF6BC6" w:rsidRPr="00C82DB4">
        <w:rPr>
          <w:rFonts w:ascii="Times New Roman" w:hAnsi="Times New Roman" w:cs="Times New Roman"/>
          <w:sz w:val="24"/>
          <w:szCs w:val="24"/>
        </w:rPr>
        <w:t>жир , к</w:t>
      </w:r>
      <w:r w:rsidR="00F703B6">
        <w:rPr>
          <w:rFonts w:ascii="Times New Roman" w:hAnsi="Times New Roman" w:cs="Times New Roman"/>
          <w:sz w:val="24"/>
          <w:szCs w:val="24"/>
        </w:rPr>
        <w:t>ислотність ,хлористий натрій ,</w:t>
      </w:r>
      <w:r w:rsidR="00EF6BC6" w:rsidRPr="00C82DB4">
        <w:rPr>
          <w:rFonts w:ascii="Times New Roman" w:hAnsi="Times New Roman" w:cs="Times New Roman"/>
          <w:sz w:val="24"/>
          <w:szCs w:val="24"/>
        </w:rPr>
        <w:t xml:space="preserve">суха </w:t>
      </w:r>
      <w:r w:rsidR="00F703B6">
        <w:rPr>
          <w:rFonts w:ascii="Times New Roman" w:hAnsi="Times New Roman" w:cs="Times New Roman"/>
          <w:sz w:val="24"/>
          <w:szCs w:val="24"/>
        </w:rPr>
        <w:t>речовина ,</w:t>
      </w:r>
      <w:proofErr w:type="spellStart"/>
      <w:r w:rsidR="00F703B6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="00F703B6">
        <w:rPr>
          <w:rFonts w:ascii="Times New Roman" w:hAnsi="Times New Roman" w:cs="Times New Roman"/>
          <w:sz w:val="24"/>
          <w:szCs w:val="24"/>
        </w:rPr>
        <w:t xml:space="preserve"> ,нітрит натрію ,</w:t>
      </w:r>
      <w:r w:rsidR="00EF6BC6" w:rsidRPr="00C82DB4">
        <w:rPr>
          <w:rFonts w:ascii="Times New Roman" w:hAnsi="Times New Roman" w:cs="Times New Roman"/>
          <w:sz w:val="24"/>
          <w:szCs w:val="24"/>
        </w:rPr>
        <w:t xml:space="preserve">кістковий залишок </w:t>
      </w:r>
      <w:r w:rsidR="003F16FF" w:rsidRPr="00C82DB4">
        <w:rPr>
          <w:rFonts w:ascii="Times New Roman" w:hAnsi="Times New Roman" w:cs="Times New Roman"/>
          <w:sz w:val="24"/>
          <w:szCs w:val="24"/>
        </w:rPr>
        <w:t>, залишкова активність кислої фосфатази</w:t>
      </w:r>
      <w:r w:rsidR="00EF6BC6" w:rsidRPr="00C82DB4">
        <w:rPr>
          <w:rFonts w:ascii="Times New Roman" w:hAnsi="Times New Roman" w:cs="Times New Roman"/>
          <w:sz w:val="24"/>
          <w:szCs w:val="24"/>
        </w:rPr>
        <w:t>,</w:t>
      </w:r>
      <w:r w:rsidR="003F16FF" w:rsidRPr="00C82DB4">
        <w:rPr>
          <w:rFonts w:ascii="Times New Roman" w:hAnsi="Times New Roman" w:cs="Times New Roman"/>
          <w:sz w:val="24"/>
          <w:szCs w:val="24"/>
        </w:rPr>
        <w:t xml:space="preserve"> визначення аміаку та солей а</w:t>
      </w:r>
      <w:r w:rsidR="00F703B6">
        <w:rPr>
          <w:rFonts w:ascii="Times New Roman" w:hAnsi="Times New Roman" w:cs="Times New Roman"/>
          <w:sz w:val="24"/>
          <w:szCs w:val="24"/>
        </w:rPr>
        <w:t xml:space="preserve">монію ,натрій </w:t>
      </w:r>
      <w:proofErr w:type="spellStart"/>
      <w:r w:rsidR="00F703B6">
        <w:rPr>
          <w:rFonts w:ascii="Times New Roman" w:hAnsi="Times New Roman" w:cs="Times New Roman"/>
          <w:sz w:val="24"/>
          <w:szCs w:val="24"/>
        </w:rPr>
        <w:t>бензойнокислий</w:t>
      </w:r>
      <w:proofErr w:type="spellEnd"/>
      <w:r w:rsidR="00F703B6">
        <w:rPr>
          <w:rFonts w:ascii="Times New Roman" w:hAnsi="Times New Roman" w:cs="Times New Roman"/>
          <w:sz w:val="24"/>
          <w:szCs w:val="24"/>
        </w:rPr>
        <w:t xml:space="preserve"> ,</w:t>
      </w:r>
      <w:r w:rsidR="003F16FF" w:rsidRPr="00C82DB4">
        <w:rPr>
          <w:rFonts w:ascii="Times New Roman" w:hAnsi="Times New Roman" w:cs="Times New Roman"/>
          <w:sz w:val="24"/>
          <w:szCs w:val="24"/>
        </w:rPr>
        <w:t xml:space="preserve">масова частка </w:t>
      </w:r>
      <w:proofErr w:type="spellStart"/>
      <w:r w:rsidR="003F16FF" w:rsidRPr="00C82DB4">
        <w:rPr>
          <w:rFonts w:ascii="Times New Roman" w:hAnsi="Times New Roman" w:cs="Times New Roman"/>
          <w:sz w:val="24"/>
          <w:szCs w:val="24"/>
        </w:rPr>
        <w:t>уксусної</w:t>
      </w:r>
      <w:proofErr w:type="spellEnd"/>
      <w:r w:rsidR="003F16FF" w:rsidRPr="00C82DB4">
        <w:rPr>
          <w:rFonts w:ascii="Times New Roman" w:hAnsi="Times New Roman" w:cs="Times New Roman"/>
          <w:sz w:val="24"/>
          <w:szCs w:val="24"/>
        </w:rPr>
        <w:t xml:space="preserve"> кислоти в </w:t>
      </w:r>
      <w:proofErr w:type="spellStart"/>
      <w:r w:rsidR="00F703B6">
        <w:rPr>
          <w:rFonts w:ascii="Times New Roman" w:hAnsi="Times New Roman" w:cs="Times New Roman"/>
          <w:sz w:val="24"/>
          <w:szCs w:val="24"/>
        </w:rPr>
        <w:t>мясі</w:t>
      </w:r>
      <w:proofErr w:type="spellEnd"/>
      <w:r w:rsidR="00F703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03B6">
        <w:rPr>
          <w:rFonts w:ascii="Times New Roman" w:hAnsi="Times New Roman" w:cs="Times New Roman"/>
          <w:sz w:val="24"/>
          <w:szCs w:val="24"/>
        </w:rPr>
        <w:t>сельді</w:t>
      </w:r>
      <w:proofErr w:type="spellEnd"/>
      <w:r w:rsidR="00F703B6">
        <w:rPr>
          <w:rFonts w:ascii="Times New Roman" w:hAnsi="Times New Roman" w:cs="Times New Roman"/>
          <w:sz w:val="24"/>
          <w:szCs w:val="24"/>
        </w:rPr>
        <w:t xml:space="preserve"> маринованої ,</w:t>
      </w:r>
      <w:proofErr w:type="spellStart"/>
      <w:r w:rsidR="00F703B6">
        <w:rPr>
          <w:rFonts w:ascii="Times New Roman" w:hAnsi="Times New Roman" w:cs="Times New Roman"/>
          <w:sz w:val="24"/>
          <w:szCs w:val="24"/>
        </w:rPr>
        <w:t>сорбінова</w:t>
      </w:r>
      <w:proofErr w:type="spellEnd"/>
      <w:r w:rsidR="00F703B6">
        <w:rPr>
          <w:rFonts w:ascii="Times New Roman" w:hAnsi="Times New Roman" w:cs="Times New Roman"/>
          <w:sz w:val="24"/>
          <w:szCs w:val="24"/>
        </w:rPr>
        <w:t xml:space="preserve"> кислота ,уротропін ,</w:t>
      </w:r>
      <w:r w:rsidR="003F16FF" w:rsidRPr="00C82DB4">
        <w:rPr>
          <w:rFonts w:ascii="Times New Roman" w:hAnsi="Times New Roman" w:cs="Times New Roman"/>
          <w:sz w:val="24"/>
          <w:szCs w:val="24"/>
        </w:rPr>
        <w:t xml:space="preserve">визначення  азоту летких основ </w:t>
      </w:r>
      <w:proofErr w:type="spellStart"/>
      <w:r w:rsidR="003F16FF" w:rsidRPr="00C82DB4">
        <w:rPr>
          <w:rFonts w:ascii="Times New Roman" w:hAnsi="Times New Roman" w:cs="Times New Roman"/>
          <w:sz w:val="24"/>
          <w:szCs w:val="24"/>
        </w:rPr>
        <w:t>титриметричним</w:t>
      </w:r>
      <w:proofErr w:type="spellEnd"/>
      <w:r w:rsidR="003F16FF" w:rsidRPr="00C82DB4">
        <w:rPr>
          <w:rFonts w:ascii="Times New Roman" w:hAnsi="Times New Roman" w:cs="Times New Roman"/>
          <w:sz w:val="24"/>
          <w:szCs w:val="24"/>
        </w:rPr>
        <w:t xml:space="preserve"> методом визначення сірководню</w:t>
      </w:r>
      <w:r w:rsidR="00F703B6">
        <w:rPr>
          <w:rFonts w:ascii="Times New Roman" w:hAnsi="Times New Roman" w:cs="Times New Roman"/>
          <w:sz w:val="24"/>
          <w:szCs w:val="24"/>
        </w:rPr>
        <w:t xml:space="preserve"> масова частина </w:t>
      </w:r>
      <w:proofErr w:type="spellStart"/>
      <w:r w:rsidR="00F703B6">
        <w:rPr>
          <w:rFonts w:ascii="Times New Roman" w:hAnsi="Times New Roman" w:cs="Times New Roman"/>
          <w:sz w:val="24"/>
          <w:szCs w:val="24"/>
        </w:rPr>
        <w:t>мязевих</w:t>
      </w:r>
      <w:proofErr w:type="spellEnd"/>
      <w:r w:rsidR="00F703B6">
        <w:rPr>
          <w:rFonts w:ascii="Times New Roman" w:hAnsi="Times New Roman" w:cs="Times New Roman"/>
          <w:sz w:val="24"/>
          <w:szCs w:val="24"/>
        </w:rPr>
        <w:t xml:space="preserve"> тканин</w:t>
      </w:r>
      <w:r w:rsidR="00F703B6" w:rsidRPr="00F703B6">
        <w:rPr>
          <w:rFonts w:ascii="Times New Roman" w:hAnsi="Times New Roman" w:cs="Times New Roman"/>
          <w:sz w:val="24"/>
          <w:szCs w:val="24"/>
        </w:rPr>
        <w:t xml:space="preserve"> </w:t>
      </w:r>
      <w:r w:rsidR="00F703B6">
        <w:rPr>
          <w:rFonts w:ascii="Times New Roman" w:hAnsi="Times New Roman" w:cs="Times New Roman"/>
          <w:sz w:val="24"/>
          <w:szCs w:val="24"/>
        </w:rPr>
        <w:t>,трихінельоз ,цистицеркоз ,</w:t>
      </w:r>
      <w:r w:rsidR="003F16FF" w:rsidRPr="00C82DB4">
        <w:rPr>
          <w:rFonts w:ascii="Times New Roman" w:hAnsi="Times New Roman" w:cs="Times New Roman"/>
          <w:sz w:val="24"/>
          <w:szCs w:val="24"/>
        </w:rPr>
        <w:t xml:space="preserve">ехінококоз , </w:t>
      </w:r>
      <w:proofErr w:type="spellStart"/>
      <w:r w:rsidR="003F16FF" w:rsidRPr="00C82DB4">
        <w:rPr>
          <w:rFonts w:ascii="Times New Roman" w:hAnsi="Times New Roman" w:cs="Times New Roman"/>
          <w:sz w:val="24"/>
          <w:szCs w:val="24"/>
        </w:rPr>
        <w:t>саркоцистоз</w:t>
      </w:r>
      <w:proofErr w:type="spellEnd"/>
      <w:r w:rsidR="003F16FF" w:rsidRPr="00C82DB4">
        <w:rPr>
          <w:rFonts w:ascii="Times New Roman" w:hAnsi="Times New Roman" w:cs="Times New Roman"/>
          <w:sz w:val="24"/>
          <w:szCs w:val="24"/>
        </w:rPr>
        <w:t xml:space="preserve"> ,</w:t>
      </w:r>
      <w:r w:rsidR="00EF6BC6" w:rsidRPr="00C82DB4">
        <w:rPr>
          <w:rFonts w:ascii="Times New Roman" w:hAnsi="Times New Roman" w:cs="Times New Roman"/>
          <w:sz w:val="24"/>
          <w:szCs w:val="24"/>
        </w:rPr>
        <w:t xml:space="preserve">органолептичні дослідження ковбасних </w:t>
      </w:r>
      <w:r w:rsidR="00F703B6">
        <w:rPr>
          <w:rFonts w:ascii="Times New Roman" w:hAnsi="Times New Roman" w:cs="Times New Roman"/>
          <w:sz w:val="24"/>
          <w:szCs w:val="24"/>
        </w:rPr>
        <w:t>виробів ,напівфабрикатів ,</w:t>
      </w:r>
      <w:r w:rsidR="00EF6BC6" w:rsidRPr="00C82DB4">
        <w:rPr>
          <w:rFonts w:ascii="Times New Roman" w:hAnsi="Times New Roman" w:cs="Times New Roman"/>
          <w:sz w:val="24"/>
          <w:szCs w:val="24"/>
        </w:rPr>
        <w:t>м´ясної сировини , риби</w:t>
      </w:r>
      <w:r w:rsidR="003F16FF" w:rsidRPr="00C82DB4">
        <w:rPr>
          <w:rFonts w:ascii="Times New Roman" w:hAnsi="Times New Roman" w:cs="Times New Roman"/>
          <w:sz w:val="24"/>
          <w:szCs w:val="24"/>
        </w:rPr>
        <w:t xml:space="preserve"> </w:t>
      </w:r>
      <w:r w:rsidR="00F703B6">
        <w:rPr>
          <w:rFonts w:ascii="Times New Roman" w:hAnsi="Times New Roman" w:cs="Times New Roman"/>
          <w:sz w:val="24"/>
          <w:szCs w:val="24"/>
        </w:rPr>
        <w:t>,</w:t>
      </w:r>
      <w:r w:rsidR="00EF6BC6" w:rsidRPr="00C82DB4">
        <w:rPr>
          <w:rFonts w:ascii="Times New Roman" w:hAnsi="Times New Roman" w:cs="Times New Roman"/>
          <w:sz w:val="24"/>
          <w:szCs w:val="24"/>
        </w:rPr>
        <w:t>фізико-хімічні дослідження желатину , консервів м´ясних та</w:t>
      </w:r>
      <w:r w:rsidR="003F16FF" w:rsidRPr="00C82DB4">
        <w:rPr>
          <w:rFonts w:ascii="Times New Roman" w:hAnsi="Times New Roman" w:cs="Times New Roman"/>
          <w:sz w:val="24"/>
          <w:szCs w:val="24"/>
        </w:rPr>
        <w:t xml:space="preserve"> паразитологія риби.</w:t>
      </w:r>
    </w:p>
    <w:p w:rsidR="003F16FF" w:rsidRPr="00C82DB4" w:rsidRDefault="003F16FF" w:rsidP="00C82DB4">
      <w:pPr>
        <w:jc w:val="both"/>
        <w:rPr>
          <w:rFonts w:ascii="Times New Roman" w:hAnsi="Times New Roman" w:cs="Times New Roman"/>
          <w:sz w:val="24"/>
          <w:szCs w:val="24"/>
        </w:rPr>
      </w:pPr>
      <w:r w:rsidRPr="00C82DB4">
        <w:rPr>
          <w:rFonts w:ascii="Times New Roman" w:hAnsi="Times New Roman" w:cs="Times New Roman"/>
          <w:sz w:val="24"/>
          <w:szCs w:val="24"/>
        </w:rPr>
        <w:t xml:space="preserve">   У секторі мікробіологічних досліджень визначають залишкову кількість антибіотиків тетра</w:t>
      </w:r>
      <w:r w:rsidR="00F703B6">
        <w:rPr>
          <w:rFonts w:ascii="Times New Roman" w:hAnsi="Times New Roman" w:cs="Times New Roman"/>
          <w:sz w:val="24"/>
          <w:szCs w:val="24"/>
        </w:rPr>
        <w:t>циклінової групи</w:t>
      </w:r>
      <w:r w:rsidR="00F703B6" w:rsidRPr="00F703B6">
        <w:rPr>
          <w:rFonts w:ascii="Times New Roman" w:hAnsi="Times New Roman" w:cs="Times New Roman"/>
          <w:sz w:val="24"/>
          <w:szCs w:val="24"/>
        </w:rPr>
        <w:t xml:space="preserve"> ,</w:t>
      </w:r>
      <w:r w:rsidR="00F703B6">
        <w:rPr>
          <w:rFonts w:ascii="Times New Roman" w:hAnsi="Times New Roman" w:cs="Times New Roman"/>
          <w:sz w:val="24"/>
          <w:szCs w:val="24"/>
        </w:rPr>
        <w:t>пеніциліну ,</w:t>
      </w:r>
      <w:r w:rsidRPr="00C82DB4">
        <w:rPr>
          <w:rFonts w:ascii="Times New Roman" w:hAnsi="Times New Roman" w:cs="Times New Roman"/>
          <w:sz w:val="24"/>
          <w:szCs w:val="24"/>
        </w:rPr>
        <w:t xml:space="preserve">стрептоміцину та </w:t>
      </w:r>
      <w:proofErr w:type="spellStart"/>
      <w:r w:rsidRPr="00C82DB4">
        <w:rPr>
          <w:rFonts w:ascii="Times New Roman" w:hAnsi="Times New Roman" w:cs="Times New Roman"/>
          <w:sz w:val="24"/>
          <w:szCs w:val="24"/>
        </w:rPr>
        <w:t>цинкбацитрацину</w:t>
      </w:r>
      <w:proofErr w:type="spellEnd"/>
      <w:r w:rsidRPr="00C82DB4">
        <w:rPr>
          <w:rFonts w:ascii="Times New Roman" w:hAnsi="Times New Roman" w:cs="Times New Roman"/>
          <w:sz w:val="24"/>
          <w:szCs w:val="24"/>
        </w:rPr>
        <w:t xml:space="preserve"> у продукції тваринного походження </w:t>
      </w:r>
      <w:proofErr w:type="spellStart"/>
      <w:r w:rsidRPr="00C82DB4">
        <w:rPr>
          <w:rFonts w:ascii="Times New Roman" w:hAnsi="Times New Roman" w:cs="Times New Roman"/>
          <w:sz w:val="24"/>
          <w:szCs w:val="24"/>
        </w:rPr>
        <w:t>напів</w:t>
      </w:r>
      <w:proofErr w:type="spellEnd"/>
      <w:r w:rsidRPr="00C82DB4">
        <w:rPr>
          <w:rFonts w:ascii="Times New Roman" w:hAnsi="Times New Roman" w:cs="Times New Roman"/>
          <w:sz w:val="24"/>
          <w:szCs w:val="24"/>
        </w:rPr>
        <w:t xml:space="preserve"> кількісним методом дифузії в агар.</w:t>
      </w:r>
    </w:p>
    <w:p w:rsidR="003F16FF" w:rsidRPr="00C82DB4" w:rsidRDefault="00F703B6" w:rsidP="00C82D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сектоі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дослідження меду ,</w:t>
      </w:r>
      <w:r w:rsidR="003F16FF" w:rsidRPr="00C82DB4">
        <w:rPr>
          <w:rFonts w:ascii="Times New Roman" w:hAnsi="Times New Roman" w:cs="Times New Roman"/>
          <w:sz w:val="24"/>
          <w:szCs w:val="24"/>
        </w:rPr>
        <w:t>молочної та рослинної продукції у меді визначають:</w:t>
      </w:r>
      <w:r>
        <w:rPr>
          <w:rFonts w:ascii="Times New Roman" w:hAnsi="Times New Roman" w:cs="Times New Roman"/>
          <w:sz w:val="24"/>
          <w:szCs w:val="24"/>
        </w:rPr>
        <w:t xml:space="preserve"> видовий склад пилкових зерен ,реакція на наявність паді ,</w:t>
      </w:r>
      <w:proofErr w:type="spellStart"/>
      <w:r w:rsidR="003F16FF" w:rsidRPr="00C82DB4">
        <w:rPr>
          <w:rFonts w:ascii="Times New Roman" w:hAnsi="Times New Roman" w:cs="Times New Roman"/>
          <w:sz w:val="24"/>
          <w:szCs w:val="24"/>
        </w:rPr>
        <w:t>діастазне</w:t>
      </w:r>
      <w:proofErr w:type="spellEnd"/>
      <w:r w:rsidR="003F16FF" w:rsidRPr="00C82DB4">
        <w:rPr>
          <w:rFonts w:ascii="Times New Roman" w:hAnsi="Times New Roman" w:cs="Times New Roman"/>
          <w:sz w:val="24"/>
          <w:szCs w:val="24"/>
        </w:rPr>
        <w:t xml:space="preserve"> число до безводної речовини, </w:t>
      </w:r>
      <w:r>
        <w:rPr>
          <w:rFonts w:ascii="Times New Roman" w:hAnsi="Times New Roman" w:cs="Times New Roman"/>
          <w:sz w:val="24"/>
          <w:szCs w:val="24"/>
        </w:rPr>
        <w:t xml:space="preserve">вміст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гідрооксиметилфурфуролу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,масова доля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редукуючих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цукрів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r w:rsidR="003F16FF" w:rsidRPr="00C82DB4">
        <w:rPr>
          <w:rFonts w:ascii="Times New Roman" w:hAnsi="Times New Roman" w:cs="Times New Roman"/>
          <w:sz w:val="24"/>
          <w:szCs w:val="24"/>
        </w:rPr>
        <w:t>визначення сахарози, масова частка механічних домішок (частинки тіла бджіл, вуликове сміття)</w:t>
      </w:r>
      <w:proofErr w:type="spellStart"/>
      <w:r>
        <w:rPr>
          <w:rFonts w:ascii="Times New Roman" w:hAnsi="Times New Roman" w:cs="Times New Roman"/>
          <w:sz w:val="24"/>
          <w:szCs w:val="24"/>
        </w:rPr>
        <w:t>.Також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досліджують вощину : к</w:t>
      </w:r>
      <w:r w:rsidR="00352B26" w:rsidRPr="00C82DB4">
        <w:rPr>
          <w:rFonts w:ascii="Times New Roman" w:hAnsi="Times New Roman" w:cs="Times New Roman"/>
          <w:sz w:val="24"/>
          <w:szCs w:val="24"/>
        </w:rPr>
        <w:t>онцентрація водневих іонів (</w:t>
      </w:r>
      <w:proofErr w:type="spellStart"/>
      <w:r w:rsidR="00352B26" w:rsidRPr="00C82DB4">
        <w:rPr>
          <w:rFonts w:ascii="Times New Roman" w:hAnsi="Times New Roman" w:cs="Times New Roman"/>
          <w:sz w:val="24"/>
          <w:szCs w:val="24"/>
        </w:rPr>
        <w:t>рН</w:t>
      </w:r>
      <w:proofErr w:type="spellEnd"/>
      <w:r w:rsidR="00352B26" w:rsidRPr="00C82DB4">
        <w:rPr>
          <w:rFonts w:ascii="Times New Roman" w:hAnsi="Times New Roman" w:cs="Times New Roman"/>
          <w:sz w:val="24"/>
          <w:szCs w:val="24"/>
        </w:rPr>
        <w:t>) 2</w:t>
      </w:r>
      <w:r w:rsidR="007D6885" w:rsidRPr="00C82DB4">
        <w:rPr>
          <w:rFonts w:ascii="Times New Roman" w:hAnsi="Times New Roman" w:cs="Times New Roman"/>
          <w:sz w:val="24"/>
          <w:szCs w:val="24"/>
        </w:rPr>
        <w:t>%-ного водного розчину продукту , м</w:t>
      </w:r>
      <w:r w:rsidR="00352B26" w:rsidRPr="00C82DB4">
        <w:rPr>
          <w:rFonts w:ascii="Times New Roman" w:hAnsi="Times New Roman" w:cs="Times New Roman"/>
          <w:sz w:val="24"/>
          <w:szCs w:val="24"/>
        </w:rPr>
        <w:t>а</w:t>
      </w:r>
      <w:r w:rsidR="007D6885" w:rsidRPr="00C82DB4">
        <w:rPr>
          <w:rFonts w:ascii="Times New Roman" w:hAnsi="Times New Roman" w:cs="Times New Roman"/>
          <w:sz w:val="24"/>
          <w:szCs w:val="24"/>
        </w:rPr>
        <w:t xml:space="preserve">сова частка </w:t>
      </w:r>
      <w:proofErr w:type="spellStart"/>
      <w:r w:rsidR="007D6885" w:rsidRPr="00C82DB4">
        <w:rPr>
          <w:rFonts w:ascii="Times New Roman" w:hAnsi="Times New Roman" w:cs="Times New Roman"/>
          <w:sz w:val="24"/>
          <w:szCs w:val="24"/>
        </w:rPr>
        <w:t>флавоноїдних</w:t>
      </w:r>
      <w:proofErr w:type="spellEnd"/>
      <w:r w:rsidR="007D6885" w:rsidRPr="00C82DB4">
        <w:rPr>
          <w:rFonts w:ascii="Times New Roman" w:hAnsi="Times New Roman" w:cs="Times New Roman"/>
          <w:sz w:val="24"/>
          <w:szCs w:val="24"/>
        </w:rPr>
        <w:t xml:space="preserve"> сполук , показник </w:t>
      </w:r>
      <w:proofErr w:type="spellStart"/>
      <w:r w:rsidR="007D6885" w:rsidRPr="00C82DB4">
        <w:rPr>
          <w:rFonts w:ascii="Times New Roman" w:hAnsi="Times New Roman" w:cs="Times New Roman"/>
          <w:sz w:val="24"/>
          <w:szCs w:val="24"/>
        </w:rPr>
        <w:t>окислюваності</w:t>
      </w:r>
      <w:proofErr w:type="spellEnd"/>
      <w:r w:rsidR="007D6885" w:rsidRPr="00C82DB4">
        <w:rPr>
          <w:rFonts w:ascii="Times New Roman" w:hAnsi="Times New Roman" w:cs="Times New Roman"/>
          <w:sz w:val="24"/>
          <w:szCs w:val="24"/>
        </w:rPr>
        <w:t xml:space="preserve"> (справжності) , масова частка сирого протеїну , в</w:t>
      </w:r>
      <w:r w:rsidR="00352B26" w:rsidRPr="00C82DB4">
        <w:rPr>
          <w:rFonts w:ascii="Times New Roman" w:hAnsi="Times New Roman" w:cs="Times New Roman"/>
          <w:sz w:val="24"/>
          <w:szCs w:val="24"/>
        </w:rPr>
        <w:t>изначення</w:t>
      </w:r>
      <w:r w:rsidR="007D6885" w:rsidRPr="00C82DB4">
        <w:rPr>
          <w:rFonts w:ascii="Times New Roman" w:hAnsi="Times New Roman" w:cs="Times New Roman"/>
          <w:sz w:val="24"/>
          <w:szCs w:val="24"/>
        </w:rPr>
        <w:t xml:space="preserve"> води на поверхні</w:t>
      </w:r>
      <w:r>
        <w:rPr>
          <w:rFonts w:ascii="Times New Roman" w:hAnsi="Times New Roman" w:cs="Times New Roman"/>
          <w:sz w:val="24"/>
          <w:szCs w:val="24"/>
        </w:rPr>
        <w:t xml:space="preserve"> листів вощини ,розмір листа ,</w:t>
      </w:r>
      <w:r w:rsidR="007D6885" w:rsidRPr="00C82DB4">
        <w:rPr>
          <w:rFonts w:ascii="Times New Roman" w:hAnsi="Times New Roman" w:cs="Times New Roman"/>
          <w:sz w:val="24"/>
          <w:szCs w:val="24"/>
        </w:rPr>
        <w:t>р</w:t>
      </w:r>
      <w:r w:rsidR="00352B26" w:rsidRPr="00C82DB4">
        <w:rPr>
          <w:rFonts w:ascii="Times New Roman" w:hAnsi="Times New Roman" w:cs="Times New Roman"/>
          <w:sz w:val="24"/>
          <w:szCs w:val="24"/>
        </w:rPr>
        <w:t>озм</w:t>
      </w:r>
      <w:r w:rsidR="003935BE" w:rsidRPr="00C82DB4">
        <w:rPr>
          <w:rFonts w:ascii="Times New Roman" w:hAnsi="Times New Roman" w:cs="Times New Roman"/>
          <w:sz w:val="24"/>
          <w:szCs w:val="24"/>
        </w:rPr>
        <w:t>ір</w:t>
      </w:r>
      <w:r>
        <w:rPr>
          <w:rFonts w:ascii="Times New Roman" w:hAnsi="Times New Roman" w:cs="Times New Roman"/>
          <w:sz w:val="24"/>
          <w:szCs w:val="24"/>
        </w:rPr>
        <w:t xml:space="preserve"> між сторонами основи комірки ,</w:t>
      </w:r>
      <w:r w:rsidR="003935BE" w:rsidRPr="00C82DB4">
        <w:rPr>
          <w:rFonts w:ascii="Times New Roman" w:hAnsi="Times New Roman" w:cs="Times New Roman"/>
          <w:sz w:val="24"/>
          <w:szCs w:val="24"/>
        </w:rPr>
        <w:t>кількість листів у 1 кг вощини ,р</w:t>
      </w:r>
      <w:r w:rsidR="00352B26" w:rsidRPr="00C82DB4">
        <w:rPr>
          <w:rFonts w:ascii="Times New Roman" w:hAnsi="Times New Roman" w:cs="Times New Roman"/>
          <w:sz w:val="24"/>
          <w:szCs w:val="24"/>
        </w:rPr>
        <w:t>озрив</w:t>
      </w:r>
      <w:r w:rsidR="003935BE" w:rsidRPr="00C82DB4">
        <w:rPr>
          <w:rFonts w:ascii="Times New Roman" w:hAnsi="Times New Roman" w:cs="Times New Roman"/>
          <w:sz w:val="24"/>
          <w:szCs w:val="24"/>
        </w:rPr>
        <w:t>на довжина за температури 20 0С ,наявність фальсифікованого воску ,масова частка води ,т</w:t>
      </w:r>
      <w:r w:rsidR="00352B26" w:rsidRPr="00C82DB4">
        <w:rPr>
          <w:rFonts w:ascii="Times New Roman" w:hAnsi="Times New Roman" w:cs="Times New Roman"/>
          <w:sz w:val="24"/>
          <w:szCs w:val="24"/>
        </w:rPr>
        <w:t>ривалість занурювання голки Віка у в</w:t>
      </w:r>
      <w:r w:rsidR="003935BE" w:rsidRPr="00C82DB4">
        <w:rPr>
          <w:rFonts w:ascii="Times New Roman" w:hAnsi="Times New Roman" w:cs="Times New Roman"/>
          <w:sz w:val="24"/>
          <w:szCs w:val="24"/>
        </w:rPr>
        <w:t>іс</w:t>
      </w:r>
      <w:r>
        <w:rPr>
          <w:rFonts w:ascii="Times New Roman" w:hAnsi="Times New Roman" w:cs="Times New Roman"/>
          <w:sz w:val="24"/>
          <w:szCs w:val="24"/>
        </w:rPr>
        <w:t>к на глибину 1 мм, за t=20 0С ,</w:t>
      </w:r>
      <w:r w:rsidR="003935BE" w:rsidRPr="00C82DB4">
        <w:rPr>
          <w:rFonts w:ascii="Times New Roman" w:hAnsi="Times New Roman" w:cs="Times New Roman"/>
          <w:sz w:val="24"/>
          <w:szCs w:val="24"/>
        </w:rPr>
        <w:t>температура плавлення ,г</w:t>
      </w:r>
      <w:r w:rsidR="00352B26" w:rsidRPr="00C82DB4">
        <w:rPr>
          <w:rFonts w:ascii="Times New Roman" w:hAnsi="Times New Roman" w:cs="Times New Roman"/>
          <w:sz w:val="24"/>
          <w:szCs w:val="24"/>
        </w:rPr>
        <w:t xml:space="preserve">устина за температури 20 </w:t>
      </w:r>
      <w:r w:rsidR="003935BE" w:rsidRPr="00C82DB4">
        <w:rPr>
          <w:rFonts w:ascii="Times New Roman" w:hAnsi="Times New Roman" w:cs="Times New Roman"/>
          <w:sz w:val="24"/>
          <w:szCs w:val="24"/>
        </w:rPr>
        <w:t>°С ,к</w:t>
      </w:r>
      <w:r w:rsidR="00352B26" w:rsidRPr="00C82DB4">
        <w:rPr>
          <w:rFonts w:ascii="Times New Roman" w:hAnsi="Times New Roman" w:cs="Times New Roman"/>
          <w:sz w:val="24"/>
          <w:szCs w:val="24"/>
        </w:rPr>
        <w:t>ислотне число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r w:rsidR="003935BE" w:rsidRPr="00C82DB4">
        <w:rPr>
          <w:rFonts w:ascii="Times New Roman" w:hAnsi="Times New Roman" w:cs="Times New Roman"/>
          <w:sz w:val="24"/>
          <w:szCs w:val="24"/>
        </w:rPr>
        <w:t>число</w:t>
      </w:r>
      <w:proofErr w:type="spellEnd"/>
      <w:r w:rsidR="003935BE" w:rsidRPr="00C82DB4">
        <w:rPr>
          <w:rFonts w:ascii="Times New Roman" w:hAnsi="Times New Roman" w:cs="Times New Roman"/>
          <w:sz w:val="24"/>
          <w:szCs w:val="24"/>
        </w:rPr>
        <w:t xml:space="preserve"> омилення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  <w:r w:rsidR="003935BE" w:rsidRPr="00C82DB4">
        <w:rPr>
          <w:rFonts w:ascii="Times New Roman" w:hAnsi="Times New Roman" w:cs="Times New Roman"/>
          <w:sz w:val="24"/>
          <w:szCs w:val="24"/>
        </w:rPr>
        <w:t>ефірне число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  <w:r w:rsidR="003935BE" w:rsidRPr="00C82DB4">
        <w:rPr>
          <w:rFonts w:ascii="Times New Roman" w:hAnsi="Times New Roman" w:cs="Times New Roman"/>
          <w:sz w:val="24"/>
          <w:szCs w:val="24"/>
        </w:rPr>
        <w:t>в</w:t>
      </w:r>
      <w:r w:rsidR="00352B26" w:rsidRPr="00C82DB4">
        <w:rPr>
          <w:rFonts w:ascii="Times New Roman" w:hAnsi="Times New Roman" w:cs="Times New Roman"/>
          <w:sz w:val="24"/>
          <w:szCs w:val="24"/>
        </w:rPr>
        <w:t>ідношення ефірного числа до кислотного числа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  <w:r w:rsidR="003935BE" w:rsidRPr="00C82DB4">
        <w:rPr>
          <w:rFonts w:ascii="Times New Roman" w:hAnsi="Times New Roman" w:cs="Times New Roman"/>
          <w:sz w:val="24"/>
          <w:szCs w:val="24"/>
        </w:rPr>
        <w:t>н</w:t>
      </w:r>
      <w:r w:rsidR="00352B26" w:rsidRPr="00C82DB4">
        <w:rPr>
          <w:rFonts w:ascii="Times New Roman" w:hAnsi="Times New Roman" w:cs="Times New Roman"/>
          <w:sz w:val="24"/>
          <w:szCs w:val="24"/>
        </w:rPr>
        <w:t xml:space="preserve">аявність </w:t>
      </w:r>
      <w:proofErr w:type="spellStart"/>
      <w:r w:rsidR="00352B26" w:rsidRPr="00C82DB4">
        <w:rPr>
          <w:rFonts w:ascii="Times New Roman" w:hAnsi="Times New Roman" w:cs="Times New Roman"/>
          <w:sz w:val="24"/>
          <w:szCs w:val="24"/>
        </w:rPr>
        <w:t>фальсифікувальних</w:t>
      </w:r>
      <w:proofErr w:type="spellEnd"/>
      <w:r w:rsidR="00352B26" w:rsidRPr="00C82DB4">
        <w:rPr>
          <w:rFonts w:ascii="Times New Roman" w:hAnsi="Times New Roman" w:cs="Times New Roman"/>
          <w:sz w:val="24"/>
          <w:szCs w:val="24"/>
        </w:rPr>
        <w:t xml:space="preserve"> домішок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.</w:t>
      </w:r>
      <w:r w:rsidR="003935BE" w:rsidRPr="00C82DB4">
        <w:rPr>
          <w:rFonts w:ascii="Times New Roman" w:hAnsi="Times New Roman" w:cs="Times New Roman"/>
          <w:sz w:val="24"/>
          <w:szCs w:val="24"/>
        </w:rPr>
        <w:t>Молоко</w:t>
      </w:r>
      <w:proofErr w:type="spellEnd"/>
      <w:r w:rsidR="003935BE" w:rsidRPr="00C82DB4">
        <w:rPr>
          <w:rFonts w:ascii="Times New Roman" w:hAnsi="Times New Roman" w:cs="Times New Roman"/>
          <w:sz w:val="24"/>
          <w:szCs w:val="24"/>
        </w:rPr>
        <w:t xml:space="preserve"> та молочні продукти досліджуються за такими показниками :</w:t>
      </w:r>
      <w:r w:rsidR="00606093" w:rsidRPr="00C82DB4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олога ,суха речовина ,жир ,білок ,</w:t>
      </w:r>
      <w:r w:rsidR="003935BE" w:rsidRPr="00C82DB4">
        <w:rPr>
          <w:rFonts w:ascii="Times New Roman" w:hAnsi="Times New Roman" w:cs="Times New Roman"/>
          <w:sz w:val="24"/>
          <w:szCs w:val="24"/>
        </w:rPr>
        <w:t>кислотність , ступінь чистоти за еталоном ,кількість сомати</w:t>
      </w:r>
      <w:r>
        <w:rPr>
          <w:rFonts w:ascii="Times New Roman" w:hAnsi="Times New Roman" w:cs="Times New Roman"/>
          <w:sz w:val="24"/>
          <w:szCs w:val="24"/>
        </w:rPr>
        <w:t>чних клітин ,густина ,чистота ,</w:t>
      </w:r>
      <w:proofErr w:type="spellStart"/>
      <w:r w:rsidR="003935BE" w:rsidRPr="00C82DB4">
        <w:rPr>
          <w:rFonts w:ascii="Times New Roman" w:hAnsi="Times New Roman" w:cs="Times New Roman"/>
          <w:sz w:val="24"/>
          <w:szCs w:val="24"/>
        </w:rPr>
        <w:t>інг</w:t>
      </w:r>
      <w:r>
        <w:rPr>
          <w:rFonts w:ascii="Times New Roman" w:hAnsi="Times New Roman" w:cs="Times New Roman"/>
          <w:sz w:val="24"/>
          <w:szCs w:val="24"/>
        </w:rPr>
        <w:t>ібуючі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речовини , сода ,аміак ,</w:t>
      </w:r>
      <w:r w:rsidR="003935BE" w:rsidRPr="00C82DB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ерекис водню ,термостійкість ,</w:t>
      </w:r>
      <w:r w:rsidR="00606093" w:rsidRPr="00C82DB4">
        <w:rPr>
          <w:rFonts w:ascii="Times New Roman" w:hAnsi="Times New Roman" w:cs="Times New Roman"/>
          <w:sz w:val="24"/>
          <w:szCs w:val="24"/>
        </w:rPr>
        <w:t>визначення  пастеризації ,фосфатаза , масова частка сахарози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  <w:r w:rsidR="00606093" w:rsidRPr="00C82DB4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истота</w:t>
      </w:r>
      <w:r w:rsidR="003935BE" w:rsidRPr="00C82DB4">
        <w:rPr>
          <w:rFonts w:ascii="Times New Roman" w:hAnsi="Times New Roman" w:cs="Times New Roman"/>
          <w:sz w:val="24"/>
          <w:szCs w:val="24"/>
        </w:rPr>
        <w:t xml:space="preserve"> і р</w:t>
      </w:r>
      <w:r w:rsidR="00606093" w:rsidRPr="00C82DB4">
        <w:rPr>
          <w:rFonts w:ascii="Times New Roman" w:hAnsi="Times New Roman" w:cs="Times New Roman"/>
          <w:sz w:val="24"/>
          <w:szCs w:val="24"/>
        </w:rPr>
        <w:t>оз</w:t>
      </w:r>
      <w:r>
        <w:rPr>
          <w:rFonts w:ascii="Times New Roman" w:hAnsi="Times New Roman" w:cs="Times New Roman"/>
          <w:sz w:val="24"/>
          <w:szCs w:val="24"/>
        </w:rPr>
        <w:t>мір кристалів молочного цукру ,</w:t>
      </w:r>
      <w:proofErr w:type="spellStart"/>
      <w:r w:rsidR="00606093" w:rsidRPr="00C82DB4">
        <w:rPr>
          <w:rFonts w:ascii="Times New Roman" w:hAnsi="Times New Roman" w:cs="Times New Roman"/>
          <w:sz w:val="24"/>
          <w:szCs w:val="24"/>
        </w:rPr>
        <w:t>вязкість</w:t>
      </w:r>
      <w:proofErr w:type="spellEnd"/>
      <w:r w:rsidR="00606093" w:rsidRPr="00C82DB4">
        <w:rPr>
          <w:rFonts w:ascii="Times New Roman" w:hAnsi="Times New Roman" w:cs="Times New Roman"/>
          <w:sz w:val="24"/>
          <w:szCs w:val="24"/>
        </w:rPr>
        <w:t xml:space="preserve"> продукту ,показник твердості ,масова доля лактози, р</w:t>
      </w:r>
      <w:r w:rsidR="003935BE" w:rsidRPr="00C82DB4">
        <w:rPr>
          <w:rFonts w:ascii="Times New Roman" w:hAnsi="Times New Roman" w:cs="Times New Roman"/>
          <w:sz w:val="24"/>
          <w:szCs w:val="24"/>
        </w:rPr>
        <w:t>озчинність</w:t>
      </w:r>
      <w:r w:rsidR="00606093" w:rsidRPr="00C82DB4">
        <w:rPr>
          <w:rFonts w:ascii="Times New Roman" w:hAnsi="Times New Roman" w:cs="Times New Roman"/>
          <w:sz w:val="24"/>
          <w:szCs w:val="24"/>
        </w:rPr>
        <w:t>.</w:t>
      </w:r>
    </w:p>
    <w:p w:rsidR="00606093" w:rsidRPr="00C82DB4" w:rsidRDefault="00606093" w:rsidP="00C82DB4">
      <w:pPr>
        <w:jc w:val="both"/>
        <w:rPr>
          <w:rFonts w:ascii="Times New Roman" w:hAnsi="Times New Roman" w:cs="Times New Roman"/>
          <w:sz w:val="24"/>
          <w:szCs w:val="24"/>
        </w:rPr>
      </w:pPr>
      <w:r w:rsidRPr="00C82DB4">
        <w:rPr>
          <w:rFonts w:ascii="Times New Roman" w:hAnsi="Times New Roman" w:cs="Times New Roman"/>
          <w:sz w:val="24"/>
          <w:szCs w:val="24"/>
        </w:rPr>
        <w:t xml:space="preserve">       Для забезпечення зовнішнього контролю якості лабораторних досліджень науково-дослідний відділ ветеринарно-санітарної експертизи приймає активну участь  в Програмі між лабораторних порівнянь «</w:t>
      </w:r>
      <w:proofErr w:type="spellStart"/>
      <w:r w:rsidRPr="00C82DB4">
        <w:rPr>
          <w:rFonts w:ascii="Times New Roman" w:hAnsi="Times New Roman" w:cs="Times New Roman"/>
          <w:sz w:val="24"/>
          <w:szCs w:val="24"/>
        </w:rPr>
        <w:t>Проф-тест</w:t>
      </w:r>
      <w:proofErr w:type="spellEnd"/>
      <w:r w:rsidRPr="00C82DB4">
        <w:rPr>
          <w:rFonts w:ascii="Times New Roman" w:hAnsi="Times New Roman" w:cs="Times New Roman"/>
          <w:sz w:val="24"/>
          <w:szCs w:val="24"/>
        </w:rPr>
        <w:t>» та  міжнародних раундах професійного тестування FAPAS. Відділ ветеринарно-санітарної експертизи акредитований згідно  ДСТУISO 17025.</w:t>
      </w:r>
    </w:p>
    <w:p w:rsidR="003F73B4" w:rsidRPr="00467DC3" w:rsidRDefault="00606093" w:rsidP="00467DC3">
      <w:pPr>
        <w:jc w:val="both"/>
        <w:rPr>
          <w:rFonts w:ascii="Times New Roman" w:hAnsi="Times New Roman" w:cs="Times New Roman"/>
          <w:sz w:val="24"/>
          <w:szCs w:val="24"/>
        </w:rPr>
      </w:pPr>
      <w:r w:rsidRPr="00C82DB4">
        <w:rPr>
          <w:rFonts w:ascii="Times New Roman" w:hAnsi="Times New Roman" w:cs="Times New Roman"/>
          <w:sz w:val="24"/>
          <w:szCs w:val="24"/>
        </w:rPr>
        <w:t xml:space="preserve"> Для роботи використовуються  нові сучасні міжнародні і вітчизняні методики, ДСТУ тощо (які входять до сфери акредитації НААУ).</w:t>
      </w:r>
      <w:bookmarkStart w:id="0" w:name="_GoBack"/>
      <w:bookmarkEnd w:id="0"/>
    </w:p>
    <w:sectPr w:rsidR="003F73B4" w:rsidRPr="00467D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539D3"/>
    <w:multiLevelType w:val="hybridMultilevel"/>
    <w:tmpl w:val="9F3C298C"/>
    <w:lvl w:ilvl="0" w:tplc="4F74803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3B4"/>
    <w:rsid w:val="00352B26"/>
    <w:rsid w:val="00376CEA"/>
    <w:rsid w:val="003935BE"/>
    <w:rsid w:val="003F16FF"/>
    <w:rsid w:val="003F73B4"/>
    <w:rsid w:val="00467DC3"/>
    <w:rsid w:val="00606093"/>
    <w:rsid w:val="00703224"/>
    <w:rsid w:val="007D6885"/>
    <w:rsid w:val="00880A51"/>
    <w:rsid w:val="00AC5C8C"/>
    <w:rsid w:val="00C82DB4"/>
    <w:rsid w:val="00EF6BC6"/>
    <w:rsid w:val="00F7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73B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C5C8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82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2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73B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C5C8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82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2D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ao17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4254</Words>
  <Characters>2426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6</cp:revision>
  <cp:lastPrinted>2017-08-03T11:41:00Z</cp:lastPrinted>
  <dcterms:created xsi:type="dcterms:W3CDTF">2017-08-03T06:07:00Z</dcterms:created>
  <dcterms:modified xsi:type="dcterms:W3CDTF">2017-08-03T12:04:00Z</dcterms:modified>
</cp:coreProperties>
</file>